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BB5DA3" w14:textId="5851F474" w:rsidR="00751652" w:rsidRPr="00476FA6" w:rsidRDefault="00751652" w:rsidP="00D949BB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14:paraId="3F040650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8730B93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08FB815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7495C183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02DAE29" w14:textId="77777777" w:rsidR="00DB4CD6" w:rsidRPr="00476FA6" w:rsidRDefault="00DB4CD6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637F2034" w14:textId="77777777" w:rsidR="00673E15" w:rsidRDefault="00673E15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1F034568" w14:textId="77777777" w:rsidR="001D4346" w:rsidRPr="00476FA6" w:rsidRDefault="00DB4CD6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Oferta na:</w:t>
      </w:r>
    </w:p>
    <w:p w14:paraId="70E5F6EB" w14:textId="77777777" w:rsidR="003C152C" w:rsidRPr="006E7795" w:rsidRDefault="003C152C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3C152C">
        <w:rPr>
          <w:rFonts w:ascii="Verdana" w:hAnsi="Verdana" w:cs="Arial"/>
          <w:sz w:val="18"/>
          <w:szCs w:val="18"/>
        </w:rPr>
        <w:t>remontu tylnych ścian budynk</w:t>
      </w:r>
      <w:r w:rsidRPr="006E7795">
        <w:rPr>
          <w:rFonts w:ascii="Verdana" w:hAnsi="Verdana" w:cs="Arial"/>
          <w:sz w:val="18"/>
          <w:szCs w:val="18"/>
        </w:rPr>
        <w:t>ów teatru przyległych do</w:t>
      </w:r>
    </w:p>
    <w:p w14:paraId="75AB8026" w14:textId="77777777" w:rsidR="003C152C" w:rsidRPr="006E7795" w:rsidRDefault="003C152C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6E7795">
        <w:rPr>
          <w:rFonts w:ascii="Verdana" w:hAnsi="Verdana" w:cs="Arial"/>
          <w:sz w:val="18"/>
          <w:szCs w:val="18"/>
        </w:rPr>
        <w:t>podworca posesji przy ul. Szewskiej 15</w:t>
      </w:r>
    </w:p>
    <w:p w14:paraId="68224BB6" w14:textId="4D27162C" w:rsidR="006D1411" w:rsidRDefault="001D4346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6E7795">
        <w:rPr>
          <w:rFonts w:ascii="Verdana" w:hAnsi="Verdana"/>
          <w:bCs/>
          <w:kern w:val="2"/>
          <w:sz w:val="18"/>
          <w:szCs w:val="18"/>
        </w:rPr>
        <w:t xml:space="preserve">Postępowanie </w:t>
      </w:r>
      <w:r w:rsidR="00F21040" w:rsidRPr="006E7795">
        <w:rPr>
          <w:rFonts w:ascii="Verdana" w:hAnsi="Verdana" w:cs="Arial"/>
          <w:sz w:val="18"/>
          <w:szCs w:val="18"/>
        </w:rPr>
        <w:t>ZP</w:t>
      </w:r>
      <w:r w:rsidR="00A94446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</w:t>
      </w:r>
      <w:r w:rsidR="0082591E">
        <w:rPr>
          <w:rFonts w:ascii="Verdana" w:hAnsi="Verdana" w:cs="Arial"/>
          <w:sz w:val="18"/>
          <w:szCs w:val="18"/>
        </w:rPr>
        <w:t>3</w:t>
      </w:r>
      <w:r w:rsidR="00CA2B71" w:rsidRPr="006E7795">
        <w:rPr>
          <w:rFonts w:ascii="Verdana" w:hAnsi="Verdana" w:cs="Arial"/>
          <w:sz w:val="18"/>
          <w:szCs w:val="18"/>
        </w:rPr>
        <w:t>/1</w:t>
      </w:r>
      <w:r w:rsidR="003C152C" w:rsidRPr="006E7795">
        <w:rPr>
          <w:rFonts w:ascii="Verdana" w:hAnsi="Verdana" w:cs="Arial"/>
          <w:sz w:val="18"/>
          <w:szCs w:val="18"/>
        </w:rPr>
        <w:t>9</w:t>
      </w:r>
    </w:p>
    <w:p w14:paraId="06BF7D15" w14:textId="77777777" w:rsidR="00CF01FE" w:rsidRDefault="00CF01FE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7B2E3AAF" w14:textId="77777777" w:rsidR="00673E15" w:rsidRPr="00476FA6" w:rsidRDefault="00673E15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378E4449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Zamawiający:</w:t>
      </w:r>
    </w:p>
    <w:p w14:paraId="67DE6FF8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Narodowy Stary Teatr im. Heleny Modrzejewskiej</w:t>
      </w:r>
    </w:p>
    <w:p w14:paraId="5B7A79EC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31-010 Kraków ul. Jagiellońska 5</w:t>
      </w:r>
    </w:p>
    <w:p w14:paraId="04A4441B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284" w:hanging="284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Wykonawca/Wykonawcy*:</w:t>
      </w:r>
    </w:p>
    <w:p w14:paraId="2CD56C78" w14:textId="77777777" w:rsidR="00751652" w:rsidRPr="00476FA6" w:rsidRDefault="00751652" w:rsidP="00FC7BD1">
      <w:pPr>
        <w:spacing w:after="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2AEF4F7" w14:textId="77777777" w:rsidR="00CF01FE" w:rsidRPr="00476FA6" w:rsidRDefault="00751652" w:rsidP="00FC7BD1">
      <w:pPr>
        <w:spacing w:after="12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5CF85223" w14:textId="77777777" w:rsidR="006D1411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32571D45" w14:textId="7A179987" w:rsidR="00FD2A8F" w:rsidRDefault="00751652" w:rsidP="00F87FB8">
      <w:pPr>
        <w:widowControl w:val="0"/>
        <w:numPr>
          <w:ilvl w:val="0"/>
          <w:numId w:val="9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6D1411">
        <w:rPr>
          <w:rFonts w:ascii="Verdana" w:hAnsi="Verdana"/>
          <w:sz w:val="18"/>
          <w:szCs w:val="18"/>
        </w:rPr>
        <w:t>OFERUJEMY wykonanie przedmiotu zamówienia za cenę</w:t>
      </w:r>
      <w:r w:rsidR="00673E15" w:rsidRPr="006D1411">
        <w:rPr>
          <w:rFonts w:ascii="Verdana" w:hAnsi="Verdana"/>
          <w:sz w:val="18"/>
          <w:szCs w:val="18"/>
        </w:rPr>
        <w:t>:</w:t>
      </w:r>
      <w:r w:rsidR="00CA2B71">
        <w:rPr>
          <w:rFonts w:ascii="Verdana" w:hAnsi="Verdana"/>
          <w:sz w:val="18"/>
          <w:szCs w:val="18"/>
        </w:rPr>
        <w:t xml:space="preserve"> _______________ zł brutto (słownie: ____________________________________________________________), w tym ________________</w:t>
      </w:r>
      <w:r w:rsidR="00CA2B71">
        <w:rPr>
          <w:rFonts w:ascii="Verdana" w:hAnsi="Verdana" w:cs="Arial"/>
          <w:sz w:val="18"/>
          <w:szCs w:val="18"/>
        </w:rPr>
        <w:t xml:space="preserve"> zł netto, plus należny podatek VAT</w:t>
      </w:r>
      <w:r w:rsidR="00F87FB8">
        <w:rPr>
          <w:rFonts w:ascii="Verdana" w:hAnsi="Verdana" w:cs="Arial"/>
          <w:sz w:val="18"/>
          <w:szCs w:val="18"/>
        </w:rPr>
        <w:t>.</w:t>
      </w:r>
      <w:r w:rsidR="00B13262">
        <w:rPr>
          <w:rFonts w:ascii="Verdana" w:hAnsi="Verdana" w:cs="Arial"/>
          <w:sz w:val="18"/>
          <w:szCs w:val="18"/>
        </w:rPr>
        <w:t xml:space="preserve"> </w:t>
      </w:r>
    </w:p>
    <w:p w14:paraId="08457BFD" w14:textId="77777777" w:rsidR="00D949BB" w:rsidRDefault="0007724A" w:rsidP="00D949BB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07724A">
        <w:rPr>
          <w:rFonts w:ascii="Verdana" w:hAnsi="Verdana"/>
          <w:sz w:val="18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, w odniesieniu do następujących towarów lub usług: __________________________. Wartość towaru lub usług powodująca powstanie u Zamawiającego obowiązku podatkowego,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to ___________ zł netto.</w:t>
      </w:r>
      <w:r w:rsidRPr="0007724A">
        <w:rPr>
          <w:rStyle w:val="Odwoanieprzypisudolnego"/>
          <w:rFonts w:ascii="Verdana" w:hAnsi="Verdana"/>
          <w:sz w:val="18"/>
          <w:szCs w:val="21"/>
        </w:rPr>
        <w:footnoteReference w:id="1"/>
      </w:r>
    </w:p>
    <w:p w14:paraId="7E9070C2" w14:textId="77777777" w:rsidR="0054437D" w:rsidRDefault="00D949BB" w:rsidP="0054437D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D949BB">
        <w:rPr>
          <w:rFonts w:ascii="Verdana" w:hAnsi="Verdana"/>
          <w:sz w:val="18"/>
          <w:szCs w:val="18"/>
        </w:rPr>
        <w:t>OFERUJEMY objęcie przedmiotu zamówienia gwarancją przez okres __________ miesięcy od dnia odbioru końcowego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.</w:t>
      </w:r>
    </w:p>
    <w:p w14:paraId="4F9C7C34" w14:textId="77777777" w:rsidR="0054437D" w:rsidRPr="0054437D" w:rsidRDefault="0054437D" w:rsidP="0054437D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54437D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54437D">
        <w:rPr>
          <w:rFonts w:ascii="Verdana" w:hAnsi="Verdana"/>
          <w:sz w:val="18"/>
          <w:szCs w:val="18"/>
        </w:rPr>
        <w:t>, że wyznaczony/a do realizacji przedmiotowego zamówienia na stanowisku Kierownika budowy: 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Pr="0054437D">
        <w:rPr>
          <w:rFonts w:ascii="Verdana" w:hAnsi="Verdana"/>
          <w:sz w:val="18"/>
          <w:szCs w:val="18"/>
        </w:rPr>
        <w:t>posiada uprawnienia budowlane do kierowania robotami budowlanymi w specjalności konstrukcyjno-budowlanej oraz kierował/a robotami budowlanymi w branży budowlanej w nw. zadaniach</w:t>
      </w:r>
      <w:r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54437D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1"/>
        <w:gridCol w:w="4068"/>
        <w:gridCol w:w="2325"/>
        <w:gridCol w:w="2173"/>
      </w:tblGrid>
      <w:tr w:rsidR="0054437D" w14:paraId="6BCFDF92" w14:textId="77777777" w:rsidTr="001C1D18">
        <w:tc>
          <w:tcPr>
            <w:tcW w:w="388" w:type="pct"/>
          </w:tcPr>
          <w:p w14:paraId="4155C7A8" w14:textId="77777777" w:rsidR="0054437D" w:rsidRPr="00D949BB" w:rsidRDefault="0054437D" w:rsidP="001C1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lastRenderedPageBreak/>
              <w:t>L.P.</w:t>
            </w:r>
          </w:p>
          <w:p w14:paraId="12D96009" w14:textId="77777777" w:rsidR="0054437D" w:rsidRDefault="0054437D" w:rsidP="001C1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pct"/>
          </w:tcPr>
          <w:p w14:paraId="3845F13E" w14:textId="77777777" w:rsidR="0054437D" w:rsidRDefault="0054437D" w:rsidP="001C1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Nazwa zadania i charakterystyka robót</w:t>
            </w:r>
          </w:p>
        </w:tc>
        <w:tc>
          <w:tcPr>
            <w:tcW w:w="1252" w:type="pct"/>
          </w:tcPr>
          <w:p w14:paraId="6E44A54C" w14:textId="77777777" w:rsidR="0054437D" w:rsidRDefault="0054437D" w:rsidP="001C1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1170" w:type="pct"/>
          </w:tcPr>
          <w:p w14:paraId="5A864347" w14:textId="77777777" w:rsidR="0054437D" w:rsidRDefault="0054437D" w:rsidP="001C1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Warto</w:t>
            </w:r>
            <w:r w:rsidRPr="00D949BB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 xml:space="preserve">ść </w:t>
            </w: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robót budowlanych</w:t>
            </w:r>
          </w:p>
        </w:tc>
      </w:tr>
      <w:tr w:rsidR="0054437D" w14:paraId="3F58EF52" w14:textId="77777777" w:rsidTr="001C1D18">
        <w:tc>
          <w:tcPr>
            <w:tcW w:w="388" w:type="pct"/>
          </w:tcPr>
          <w:p w14:paraId="20C0C9A5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90" w:type="pct"/>
          </w:tcPr>
          <w:p w14:paraId="1F047E1C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A66B05F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2088E8D5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54437D" w14:paraId="45300A2E" w14:textId="77777777" w:rsidTr="001C1D18">
        <w:tc>
          <w:tcPr>
            <w:tcW w:w="388" w:type="pct"/>
          </w:tcPr>
          <w:p w14:paraId="51E2029E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90" w:type="pct"/>
          </w:tcPr>
          <w:p w14:paraId="668B3B77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6753CCB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AA9F530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54437D" w14:paraId="27EE255B" w14:textId="77777777" w:rsidTr="001C1D18">
        <w:tc>
          <w:tcPr>
            <w:tcW w:w="388" w:type="pct"/>
          </w:tcPr>
          <w:p w14:paraId="5F035516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90" w:type="pct"/>
          </w:tcPr>
          <w:p w14:paraId="1DE406AF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4FE12B4F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0C475756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54437D" w14:paraId="1A89FCCA" w14:textId="77777777" w:rsidTr="001C1D18">
        <w:tc>
          <w:tcPr>
            <w:tcW w:w="388" w:type="pct"/>
          </w:tcPr>
          <w:p w14:paraId="761BE6DA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90" w:type="pct"/>
          </w:tcPr>
          <w:p w14:paraId="27742E63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2F2442BD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1D211E09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54437D" w14:paraId="1FAEF94B" w14:textId="77777777" w:rsidTr="001C1D18">
        <w:tc>
          <w:tcPr>
            <w:tcW w:w="388" w:type="pct"/>
          </w:tcPr>
          <w:p w14:paraId="3AB389BB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90" w:type="pct"/>
          </w:tcPr>
          <w:p w14:paraId="14B79531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61E32C80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632F1113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54437D" w14:paraId="5FEBBEFF" w14:textId="77777777" w:rsidTr="001C1D18">
        <w:tc>
          <w:tcPr>
            <w:tcW w:w="388" w:type="pct"/>
          </w:tcPr>
          <w:p w14:paraId="169E8199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90" w:type="pct"/>
          </w:tcPr>
          <w:p w14:paraId="59DE8BC5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49A4DF74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51D4BA4" w14:textId="77777777" w:rsidR="0054437D" w:rsidRDefault="0054437D" w:rsidP="001C1D18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1D4DB982" w14:textId="77777777" w:rsidR="0054437D" w:rsidRPr="0054437D" w:rsidRDefault="0054437D" w:rsidP="0054437D">
      <w:pPr>
        <w:widowControl w:val="0"/>
        <w:overflowPunct w:val="0"/>
        <w:adjustRightInd w:val="0"/>
        <w:spacing w:after="120"/>
        <w:ind w:left="720"/>
        <w:jc w:val="both"/>
        <w:rPr>
          <w:rFonts w:ascii="Verdana" w:hAnsi="Verdana"/>
          <w:sz w:val="14"/>
          <w:szCs w:val="18"/>
        </w:rPr>
      </w:pPr>
    </w:p>
    <w:p w14:paraId="5FDED378" w14:textId="180D5093" w:rsidR="00751652" w:rsidRPr="00177647" w:rsidRDefault="00751652" w:rsidP="00177647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77647">
        <w:rPr>
          <w:rFonts w:ascii="Verdana" w:hAnsi="Verdana"/>
          <w:sz w:val="18"/>
          <w:szCs w:val="18"/>
        </w:rPr>
        <w:t>JESTEŚMY związani niniejszą ofertą przez czas wskazany w Specyfikacji Istotnych Warunków Zamówienia.</w:t>
      </w:r>
    </w:p>
    <w:p w14:paraId="02637B9D" w14:textId="77777777" w:rsidR="00751652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D89E16B" w14:textId="77777777" w:rsidR="00673E15" w:rsidRPr="00476FA6" w:rsidRDefault="00673E15" w:rsidP="00FC7BD1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6D99A63B" w14:textId="77777777" w:rsidR="00751652" w:rsidRPr="00476FA6" w:rsidRDefault="00751652" w:rsidP="00FC7BD1">
      <w:pPr>
        <w:spacing w:after="0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A8B068B" w14:textId="77777777" w:rsidR="00751652" w:rsidRPr="00476FA6" w:rsidRDefault="00751652" w:rsidP="00FC7BD1">
      <w:pPr>
        <w:spacing w:after="0"/>
        <w:jc w:val="center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(zakres powierzonych prac</w:t>
      </w:r>
      <w:r w:rsidR="00B13262">
        <w:rPr>
          <w:rFonts w:ascii="Verdana" w:hAnsi="Verdana"/>
          <w:sz w:val="18"/>
          <w:szCs w:val="18"/>
        </w:rPr>
        <w:t>, nazwa (firma) podwykonawcy</w:t>
      </w:r>
      <w:r w:rsidRPr="00476FA6">
        <w:rPr>
          <w:rFonts w:ascii="Verdana" w:hAnsi="Verdana"/>
          <w:sz w:val="18"/>
          <w:szCs w:val="18"/>
        </w:rPr>
        <w:t>)</w:t>
      </w:r>
    </w:p>
    <w:p w14:paraId="697D1DA1" w14:textId="77777777" w:rsidR="007C690C" w:rsidRPr="002B4DFD" w:rsidRDefault="007C690C" w:rsidP="007C690C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OŚWIADCZAMY</w:t>
      </w:r>
      <w:r w:rsidRPr="001163FB">
        <w:rPr>
          <w:rFonts w:ascii="Verdana" w:hAnsi="Verdana"/>
          <w:sz w:val="18"/>
          <w:szCs w:val="20"/>
        </w:rPr>
        <w:t xml:space="preserve">, że </w:t>
      </w:r>
      <w:r>
        <w:rPr>
          <w:rFonts w:ascii="Verdana" w:hAnsi="Verdana"/>
          <w:sz w:val="18"/>
          <w:szCs w:val="20"/>
        </w:rPr>
        <w:t>wypełniliśmy</w:t>
      </w:r>
      <w:r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>
        <w:rPr>
          <w:rStyle w:val="Odwoanieprzypisudolnego"/>
          <w:rFonts w:ascii="Verdana" w:hAnsi="Verdana"/>
          <w:sz w:val="18"/>
          <w:szCs w:val="20"/>
        </w:rPr>
        <w:footnoteReference w:id="4"/>
      </w:r>
      <w:r w:rsidRPr="001163FB">
        <w:rPr>
          <w:rFonts w:ascii="Verdana" w:hAnsi="Verdana"/>
          <w:sz w:val="18"/>
          <w:szCs w:val="20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Verdana" w:hAnsi="Verdana"/>
          <w:sz w:val="18"/>
          <w:szCs w:val="20"/>
        </w:rPr>
        <w:footnoteReference w:id="5"/>
      </w:r>
    </w:p>
    <w:p w14:paraId="0286C590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755C83C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0EF4BA4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73592A1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D47270C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0DB1DFE3" w14:textId="77777777" w:rsidR="007214EB" w:rsidRPr="00476FA6" w:rsidRDefault="00751652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 dnia ______ 20__ roku</w:t>
      </w:r>
    </w:p>
    <w:p w14:paraId="7BE6C9D9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FDA877C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D8C9169" w14:textId="77777777" w:rsidR="00751652" w:rsidRPr="00476FA6" w:rsidRDefault="00751652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476FA6">
        <w:rPr>
          <w:rFonts w:ascii="Verdana" w:hAnsi="Verdana"/>
          <w:iCs/>
          <w:sz w:val="18"/>
          <w:szCs w:val="18"/>
        </w:rPr>
        <w:t>______________________________</w:t>
      </w:r>
    </w:p>
    <w:p w14:paraId="74B36287" w14:textId="77777777" w:rsidR="00751652" w:rsidRPr="00476FA6" w:rsidRDefault="00751652" w:rsidP="00FC7BD1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476FA6">
        <w:rPr>
          <w:rFonts w:ascii="Verdana" w:eastAsia="Optima" w:hAnsi="Verdana"/>
          <w:sz w:val="18"/>
          <w:szCs w:val="18"/>
        </w:rPr>
        <w:t>(podpis Wykonawcy/Wykonawców)</w:t>
      </w:r>
    </w:p>
    <w:p w14:paraId="47ED224A" w14:textId="2B12586D" w:rsidR="00B40D13" w:rsidRPr="00082151" w:rsidRDefault="00B40D13" w:rsidP="007A08C0">
      <w:pPr>
        <w:spacing w:after="60" w:line="240" w:lineRule="auto"/>
        <w:jc w:val="right"/>
      </w:pPr>
      <w:bookmarkStart w:id="0" w:name="_GoBack"/>
      <w:bookmarkEnd w:id="0"/>
    </w:p>
    <w:p w14:paraId="6C857599" w14:textId="096D5CAA" w:rsidR="006D1411" w:rsidRPr="00476FA6" w:rsidRDefault="006D1411" w:rsidP="001F0A06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68E7" w14:textId="77777777" w:rsidR="001D51E8" w:rsidRDefault="001D51E8" w:rsidP="00302556">
      <w:pPr>
        <w:spacing w:after="0" w:line="240" w:lineRule="auto"/>
      </w:pPr>
      <w:r>
        <w:separator/>
      </w:r>
    </w:p>
  </w:endnote>
  <w:endnote w:type="continuationSeparator" w:id="0">
    <w:p w14:paraId="3D4C3E69" w14:textId="77777777" w:rsidR="001D51E8" w:rsidRDefault="001D51E8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7A08C0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7A08C0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815F5" w14:textId="77777777" w:rsidR="001D51E8" w:rsidRDefault="001D51E8" w:rsidP="00302556">
      <w:pPr>
        <w:spacing w:after="0" w:line="240" w:lineRule="auto"/>
      </w:pPr>
      <w:r>
        <w:separator/>
      </w:r>
    </w:p>
  </w:footnote>
  <w:footnote w:type="continuationSeparator" w:id="0">
    <w:p w14:paraId="6BCA3972" w14:textId="77777777" w:rsidR="001D51E8" w:rsidRDefault="001D51E8" w:rsidP="00302556">
      <w:pPr>
        <w:spacing w:after="0" w:line="240" w:lineRule="auto"/>
      </w:pPr>
      <w:r>
        <w:continuationSeparator/>
      </w:r>
    </w:p>
  </w:footnote>
  <w:footnote w:id="1">
    <w:p w14:paraId="65E0E491" w14:textId="591FA016" w:rsidR="008358CF" w:rsidRPr="0007724A" w:rsidRDefault="008358CF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6"/>
          <w:szCs w:val="16"/>
        </w:rPr>
        <w:t>Pzp</w:t>
      </w:r>
      <w:proofErr w:type="spellEnd"/>
      <w:r w:rsidRPr="0007724A">
        <w:rPr>
          <w:rFonts w:ascii="Verdana" w:hAnsi="Verdana"/>
          <w:sz w:val="16"/>
          <w:szCs w:val="16"/>
        </w:rPr>
        <w:t>, tj. w przypadku wyboru oferty Wykonawcy nie dojdzie do konieczności doliczenia do ceny oferty wartości podatku od towarów i usług (VAT) do wartości netto oferty.</w:t>
      </w:r>
    </w:p>
  </w:footnote>
  <w:footnote w:id="2">
    <w:p w14:paraId="7A848D93" w14:textId="090D77EB" w:rsidR="008358CF" w:rsidRPr="00D949BB" w:rsidRDefault="008358CF">
      <w:pPr>
        <w:pStyle w:val="Tekstprzypisudolnego"/>
        <w:rPr>
          <w:lang w:val="pl-PL"/>
        </w:rPr>
      </w:pPr>
      <w:r w:rsidRPr="00D949BB">
        <w:rPr>
          <w:rStyle w:val="Odwoanieprzypisudolnego"/>
          <w:sz w:val="18"/>
        </w:rPr>
        <w:footnoteRef/>
      </w:r>
      <w:r w:rsidRPr="00D949BB">
        <w:rPr>
          <w:sz w:val="18"/>
        </w:rPr>
        <w:t xml:space="preserve"> </w:t>
      </w:r>
      <w:r w:rsidRPr="00D949BB">
        <w:rPr>
          <w:sz w:val="18"/>
          <w:lang w:val="pl-PL"/>
        </w:rPr>
        <w:t xml:space="preserve">W przypadku braku wpisania jakiejkolwiek wartości Zamawiający uznaje, że Wykonawca zaoferował </w:t>
      </w:r>
      <w:r>
        <w:rPr>
          <w:sz w:val="18"/>
          <w:lang w:val="pl-PL"/>
        </w:rPr>
        <w:t xml:space="preserve">gwarancję na okres </w:t>
      </w:r>
      <w:r w:rsidRPr="00D949BB">
        <w:rPr>
          <w:sz w:val="18"/>
          <w:lang w:val="pl-PL"/>
        </w:rPr>
        <w:t>36 miesięcy.</w:t>
      </w:r>
    </w:p>
  </w:footnote>
  <w:footnote w:id="3">
    <w:p w14:paraId="0EA6686C" w14:textId="6073D656" w:rsidR="0054437D" w:rsidRPr="0054437D" w:rsidRDefault="0054437D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54437D">
        <w:rPr>
          <w:rStyle w:val="Odwoanieprzypisudolnego"/>
          <w:rFonts w:ascii="Verdana" w:hAnsi="Verdana"/>
          <w:sz w:val="16"/>
          <w:szCs w:val="16"/>
        </w:rPr>
        <w:footnoteRef/>
      </w:r>
      <w:r w:rsidRPr="0054437D">
        <w:rPr>
          <w:rFonts w:ascii="Verdana" w:hAnsi="Verdana"/>
          <w:sz w:val="16"/>
          <w:szCs w:val="16"/>
        </w:rPr>
        <w:t xml:space="preserve"> Punkty przyznane będą zgodnie z zasadami określonymi w</w:t>
      </w:r>
      <w:r>
        <w:rPr>
          <w:rFonts w:ascii="Verdana" w:hAnsi="Verdana"/>
          <w:sz w:val="16"/>
          <w:szCs w:val="16"/>
        </w:rPr>
        <w:t xml:space="preserve"> części XIII pkt 1 </w:t>
      </w:r>
      <w:proofErr w:type="spellStart"/>
      <w:r>
        <w:rPr>
          <w:rFonts w:ascii="Verdana" w:hAnsi="Verdana"/>
          <w:sz w:val="16"/>
          <w:szCs w:val="16"/>
        </w:rPr>
        <w:t>ppkt</w:t>
      </w:r>
      <w:proofErr w:type="spellEnd"/>
      <w:r>
        <w:rPr>
          <w:rFonts w:ascii="Verdana" w:hAnsi="Verdana"/>
          <w:sz w:val="16"/>
          <w:szCs w:val="16"/>
        </w:rPr>
        <w:t xml:space="preserve"> 3 SIWZ.</w:t>
      </w:r>
    </w:p>
  </w:footnote>
  <w:footnote w:id="4">
    <w:p w14:paraId="7FE69010" w14:textId="77777777" w:rsidR="008358CF" w:rsidRPr="00314B87" w:rsidRDefault="008358CF" w:rsidP="007C690C">
      <w:pPr>
        <w:pStyle w:val="Tekstprzypisudolnego"/>
        <w:spacing w:after="0" w:line="240" w:lineRule="auto"/>
        <w:jc w:val="both"/>
        <w:rPr>
          <w:sz w:val="18"/>
          <w:lang w:val="pl-PL"/>
        </w:rPr>
      </w:pPr>
      <w:r w:rsidRPr="00314B87">
        <w:rPr>
          <w:rStyle w:val="Odwoanieprzypisudolnego"/>
          <w:sz w:val="18"/>
        </w:rPr>
        <w:footnoteRef/>
      </w:r>
      <w:r w:rsidRPr="00314B87">
        <w:rPr>
          <w:sz w:val="18"/>
        </w:rPr>
        <w:t xml:space="preserve"> </w:t>
      </w:r>
      <w:r w:rsidRPr="00314B87">
        <w:rPr>
          <w:rFonts w:ascii="Verdana" w:hAnsi="Verdana" w:cs="Verdana"/>
          <w:sz w:val="14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B31A934" w14:textId="77777777" w:rsidR="008358CF" w:rsidRPr="005308B4" w:rsidRDefault="008358CF" w:rsidP="007C690C">
      <w:pPr>
        <w:pStyle w:val="Tekstprzypisudolnego"/>
        <w:spacing w:after="0" w:line="240" w:lineRule="auto"/>
        <w:jc w:val="both"/>
        <w:rPr>
          <w:rFonts w:ascii="Verdana" w:hAnsi="Verdana" w:cs="Verdana"/>
          <w:sz w:val="14"/>
          <w:szCs w:val="16"/>
        </w:rPr>
      </w:pPr>
      <w:r w:rsidRPr="00314B87">
        <w:rPr>
          <w:rStyle w:val="Odwoanieprzypisudolnego"/>
          <w:sz w:val="18"/>
        </w:rPr>
        <w:footnoteRef/>
      </w:r>
      <w:r w:rsidRPr="00314B87">
        <w:rPr>
          <w:sz w:val="18"/>
        </w:rPr>
        <w:t xml:space="preserve"> </w:t>
      </w:r>
      <w:r w:rsidRPr="00314B87">
        <w:rPr>
          <w:rFonts w:ascii="Verdana" w:hAnsi="Verdana" w:cs="Verdana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4584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1E8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6056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08C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F39C-26B3-47B4-9465-7C25360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2019-04-25T07:21:00Z</cp:lastPrinted>
  <dcterms:created xsi:type="dcterms:W3CDTF">2019-04-25T07:49:00Z</dcterms:created>
  <dcterms:modified xsi:type="dcterms:W3CDTF">2019-04-25T07:52:00Z</dcterms:modified>
</cp:coreProperties>
</file>