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7B8C6" w14:textId="15662C00" w:rsidR="00CA2B71" w:rsidRPr="001346CE" w:rsidRDefault="00CA2B71" w:rsidP="00CA2B71">
      <w:pPr>
        <w:spacing w:after="60" w:line="240" w:lineRule="auto"/>
        <w:jc w:val="right"/>
        <w:rPr>
          <w:rFonts w:ascii="Verdana" w:eastAsia="Times New Roman" w:hAnsi="Verdana"/>
          <w:b/>
          <w:sz w:val="18"/>
          <w:szCs w:val="18"/>
        </w:rPr>
      </w:pPr>
      <w:bookmarkStart w:id="0" w:name="_GoBack"/>
      <w:bookmarkEnd w:id="0"/>
      <w:r w:rsidRPr="001346CE">
        <w:rPr>
          <w:rFonts w:ascii="Verdana" w:hAnsi="Verdana"/>
          <w:b/>
          <w:sz w:val="18"/>
          <w:szCs w:val="18"/>
        </w:rPr>
        <w:t xml:space="preserve">Załącznik nr 2 </w:t>
      </w:r>
    </w:p>
    <w:p w14:paraId="0ED854C8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C392FC3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58E9FAAB" w14:textId="77777777" w:rsidR="00CA2B71" w:rsidRPr="00082151" w:rsidRDefault="00CA2B71" w:rsidP="00CA2B71">
      <w:pPr>
        <w:spacing w:after="0"/>
        <w:ind w:left="5246" w:firstLine="708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2342601E" w14:textId="0BB2B819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  <w:r w:rsidR="00777D1E">
        <w:rPr>
          <w:rFonts w:ascii="Verdana" w:hAnsi="Verdana" w:cs="Arial"/>
          <w:sz w:val="18"/>
          <w:szCs w:val="18"/>
        </w:rPr>
        <w:t xml:space="preserve"> w Krakowie</w:t>
      </w:r>
    </w:p>
    <w:p w14:paraId="446E2B40" w14:textId="77777777" w:rsidR="00CA2B71" w:rsidRPr="00082151" w:rsidRDefault="00CA2B71" w:rsidP="00CA2B71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517E139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C32DF2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16C69AC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C2D3D94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EA03CD1" w14:textId="77777777" w:rsidR="00CA2B71" w:rsidRPr="00082151" w:rsidRDefault="00CA2B71" w:rsidP="00CA2B7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44A06E6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6F791C0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729F57AD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5F37B63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48D16266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3B8D04D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1BED5F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3E6E0F5B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1F4FF897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08D3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236B1C6" w14:textId="624D3E1E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bookmarkStart w:id="1" w:name="_Hlk479612480"/>
      <w:r>
        <w:rPr>
          <w:rFonts w:ascii="Verdana" w:hAnsi="Verdana" w:cs="Arial"/>
          <w:sz w:val="18"/>
          <w:szCs w:val="18"/>
        </w:rPr>
        <w:t xml:space="preserve">na </w:t>
      </w:r>
      <w:r w:rsidRPr="00EA6979"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remontu tylnych ścian budynków teatru przyległych do</w:t>
      </w:r>
      <w:r w:rsidR="003908D5">
        <w:rPr>
          <w:rFonts w:ascii="Verdana" w:hAnsi="Verdana" w:cs="Arial"/>
          <w:sz w:val="18"/>
          <w:szCs w:val="18"/>
        </w:rPr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podworca posesji przy ul. Szewskiej 15</w:t>
      </w:r>
      <w:r>
        <w:rPr>
          <w:rFonts w:ascii="Verdana" w:hAnsi="Verdana" w:cs="Arial"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p</w:t>
      </w:r>
      <w:r w:rsidR="00F21040" w:rsidRPr="006E7795">
        <w:rPr>
          <w:rFonts w:ascii="Verdana" w:hAnsi="Verdana" w:cs="Arial"/>
          <w:sz w:val="18"/>
          <w:szCs w:val="18"/>
        </w:rPr>
        <w:t>ostępowanie ZP</w:t>
      </w:r>
      <w:r w:rsidR="00777D1E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01</w:t>
      </w:r>
      <w:r w:rsidRPr="006E7795">
        <w:rPr>
          <w:rFonts w:ascii="Verdana" w:hAnsi="Verdana" w:cs="Arial"/>
          <w:sz w:val="18"/>
          <w:szCs w:val="18"/>
        </w:rPr>
        <w:t>/1</w:t>
      </w:r>
      <w:bookmarkEnd w:id="1"/>
      <w:r w:rsidR="003908D5" w:rsidRPr="006E7795">
        <w:rPr>
          <w:rFonts w:ascii="Verdana" w:hAnsi="Verdana" w:cs="Arial"/>
          <w:sz w:val="18"/>
          <w:szCs w:val="18"/>
        </w:rPr>
        <w:t>9</w:t>
      </w:r>
      <w:r w:rsidRPr="006E7795">
        <w:rPr>
          <w:rFonts w:ascii="Verdana" w:hAnsi="Verdana" w:cs="Arial"/>
          <w:i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oświadczam, co następuje:</w:t>
      </w:r>
    </w:p>
    <w:p w14:paraId="674EF2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BE4A46" w14:textId="77777777" w:rsidR="00CA2B71" w:rsidRPr="00082151" w:rsidRDefault="00CA2B71" w:rsidP="00CA2B7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51344615" w14:textId="77777777" w:rsidR="00CA2B71" w:rsidRPr="00082151" w:rsidRDefault="00CA2B71" w:rsidP="00CA2B7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71679F" w14:textId="77777777" w:rsidR="00CA2B71" w:rsidRPr="00C47307" w:rsidRDefault="00CA2B71" w:rsidP="0045710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</w:r>
      <w:r w:rsidRPr="00C47307">
        <w:rPr>
          <w:rFonts w:ascii="Verdana" w:hAnsi="Verdana" w:cs="Arial"/>
          <w:sz w:val="18"/>
          <w:szCs w:val="18"/>
        </w:rPr>
        <w:t>art. 24 ust 1 pkt 12-23 ustawy Pzp.</w:t>
      </w:r>
    </w:p>
    <w:p w14:paraId="62A1305A" w14:textId="77777777" w:rsidR="00CA2B71" w:rsidRPr="00082151" w:rsidRDefault="00CA2B71" w:rsidP="00CA2B71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E85B4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85B44">
        <w:rPr>
          <w:rFonts w:ascii="Verdana" w:hAnsi="Verdana" w:cs="Arial"/>
          <w:sz w:val="18"/>
          <w:szCs w:val="18"/>
        </w:rPr>
        <w:br/>
        <w:t>art. 24 ust. 5 pkt 1 ustawy Pzp  .</w:t>
      </w:r>
    </w:p>
    <w:p w14:paraId="5CC8D49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91AF21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2F856E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C2A0A6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DDACEA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3F8053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12AB8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Pzp </w:t>
      </w:r>
      <w:r w:rsidRPr="00082151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w art. 24 ust. 1 pkt 13-14, 16-20 lub art. 24 ust</w:t>
      </w:r>
      <w:r w:rsidRPr="00E85B44">
        <w:rPr>
          <w:rFonts w:ascii="Verdana" w:hAnsi="Verdana" w:cs="Arial"/>
          <w:i/>
          <w:sz w:val="18"/>
          <w:szCs w:val="18"/>
        </w:rPr>
        <w:t>. 5 pkt 1 ustawy</w:t>
      </w:r>
      <w:r w:rsidRPr="00082151">
        <w:rPr>
          <w:rFonts w:ascii="Verdana" w:hAnsi="Verdana" w:cs="Arial"/>
          <w:i/>
          <w:sz w:val="18"/>
          <w:szCs w:val="18"/>
        </w:rPr>
        <w:t xml:space="preserve"> Pzp).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EF904F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23FB4A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102EE8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8853B7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A46DADC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B4709A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4B374C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2395256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BC9464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39AB5F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429A58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327F9D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FA9493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6B543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8BB95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CA2B71" w:rsidRPr="0008215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819E" w14:textId="77777777" w:rsidR="00E96FC0" w:rsidRDefault="00E96FC0" w:rsidP="00302556">
      <w:pPr>
        <w:spacing w:after="0" w:line="240" w:lineRule="auto"/>
      </w:pPr>
      <w:r>
        <w:separator/>
      </w:r>
    </w:p>
  </w:endnote>
  <w:endnote w:type="continuationSeparator" w:id="0">
    <w:p w14:paraId="256FB38B" w14:textId="77777777" w:rsidR="00E96FC0" w:rsidRDefault="00E96FC0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941181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941181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DFC56" w14:textId="77777777" w:rsidR="00E96FC0" w:rsidRDefault="00E96FC0" w:rsidP="00302556">
      <w:pPr>
        <w:spacing w:after="0" w:line="240" w:lineRule="auto"/>
      </w:pPr>
      <w:r>
        <w:separator/>
      </w:r>
    </w:p>
  </w:footnote>
  <w:footnote w:type="continuationSeparator" w:id="0">
    <w:p w14:paraId="7B36CF5E" w14:textId="77777777" w:rsidR="00E96FC0" w:rsidRDefault="00E96FC0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77D1E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625C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4F56"/>
    <w:rsid w:val="009358FC"/>
    <w:rsid w:val="00936959"/>
    <w:rsid w:val="00941181"/>
    <w:rsid w:val="00942FFB"/>
    <w:rsid w:val="00943CE8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87110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93A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1421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96FC0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9A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0451-7817-4FE6-AD26-AEEEDDE5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6</cp:revision>
  <cp:lastPrinted>2019-03-26T08:45:00Z</cp:lastPrinted>
  <dcterms:created xsi:type="dcterms:W3CDTF">2019-03-25T07:42:00Z</dcterms:created>
  <dcterms:modified xsi:type="dcterms:W3CDTF">2019-03-26T08:45:00Z</dcterms:modified>
</cp:coreProperties>
</file>